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Втулка ППСГ-180х70.005 — 24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Втулка ППСГ-180х70.005-01 — 12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Крышка обогрева ППСГ-180х70.001 — 6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Корпус плашки ППСГ-180х70.01.001 (глух) — 6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Корпус плашки ППСГ-180х70.01.001-03 (89) — 6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Крышка ППСГ-180х70.02.001 — 6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Крышка ППСГ-180х70.02.001-01 — 6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Крышка цилиндра нижняя ППСГ-180х70.02.012 — 3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Крышка цилиндра нижняя ППСГ-180х70.02.012-01 — 3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Крышка цилиндра ППСГ-180х70.02.005 — 3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Крышка цилиндра ППСГ-180х70.02.005-01 — 3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Планка ППСГ-180х70.02.011 — 12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Поршень ППСГ-180х70.02.102 — 12 шт.</w:t>
      </w:r>
      <w:bookmarkStart w:id="0" w:name="_GoBack"/>
      <w:bookmarkEnd w:id="0"/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Цилиндр ППСГ-180х70.02.003 — 12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Шток ППСГ-180х70.02.101 — 12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>Распределитель СГ.01.017 — 2 шт.</w:t>
      </w:r>
    </w:p>
    <w:p w:rsidR="005B58B1" w:rsidRPr="005B58B1" w:rsidRDefault="005B58B1" w:rsidP="005B58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B58B1">
        <w:rPr>
          <w:rFonts w:ascii="Times New Roman" w:hAnsi="Times New Roman" w:cs="Times New Roman"/>
          <w:sz w:val="28"/>
        </w:rPr>
        <w:t xml:space="preserve">Корпус ППСГ-180х70.004 — 3 </w:t>
      </w:r>
      <w:proofErr w:type="spellStart"/>
      <w:proofErr w:type="gramStart"/>
      <w:r w:rsidRPr="005B58B1">
        <w:rPr>
          <w:rFonts w:ascii="Times New Roman" w:hAnsi="Times New Roman" w:cs="Times New Roman"/>
          <w:sz w:val="28"/>
        </w:rPr>
        <w:t>шт</w:t>
      </w:r>
      <w:proofErr w:type="spellEnd"/>
      <w:proofErr w:type="gramEnd"/>
    </w:p>
    <w:p w:rsidR="008778BD" w:rsidRDefault="008778BD"/>
    <w:sectPr w:rsidR="008778BD" w:rsidSect="00CE4237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96"/>
    <w:rsid w:val="005B58B1"/>
    <w:rsid w:val="005E6296"/>
    <w:rsid w:val="00822D5B"/>
    <w:rsid w:val="008778BD"/>
    <w:rsid w:val="00AB626D"/>
    <w:rsid w:val="00C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B1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B1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2025-06-03T11:23:00Z</dcterms:created>
  <dcterms:modified xsi:type="dcterms:W3CDTF">2025-06-03T11:23:00Z</dcterms:modified>
</cp:coreProperties>
</file>