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C0" w:rsidRPr="004C3424" w:rsidRDefault="00D919F1">
      <w:pPr>
        <w:spacing w:after="144"/>
        <w:ind w:left="4104"/>
        <w:rPr>
          <w:rFonts w:ascii="Times New Roman" w:hAnsi="Times New Roman" w:cs="Times New Roman"/>
          <w:color w:val="000000"/>
          <w:spacing w:val="12"/>
          <w:sz w:val="23"/>
          <w:lang w:val="ru-RU"/>
        </w:rPr>
      </w:pPr>
      <w:r w:rsidRPr="004C3424">
        <w:rPr>
          <w:rFonts w:ascii="Times New Roman" w:hAnsi="Times New Roman" w:cs="Times New Roman"/>
          <w:color w:val="000000"/>
          <w:spacing w:val="12"/>
          <w:sz w:val="23"/>
          <w:lang w:val="ru-RU"/>
        </w:rPr>
        <w:t>Карта партнера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556"/>
      </w:tblGrid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4C3424">
            <w:pPr>
              <w:spacing w:line="295" w:lineRule="auto"/>
              <w:ind w:left="144" w:right="1044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 w:rsidP="004C3424">
            <w:pPr>
              <w:jc w:val="center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  <w:t xml:space="preserve">Общество с ограниченной ответственностью </w:t>
            </w:r>
            <w:r w:rsidRPr="004C3424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  <w:br/>
            </w:r>
            <w:r w:rsidR="004C3424" w:rsidRPr="004C3424">
              <w:rPr>
                <w:rFonts w:ascii="Times New Roman" w:hAnsi="Times New Roman" w:cs="Times New Roman"/>
                <w:color w:val="000000"/>
                <w:spacing w:val="34"/>
                <w:sz w:val="20"/>
                <w:szCs w:val="20"/>
                <w:lang w:val="ru-RU"/>
              </w:rPr>
              <w:t>«</w:t>
            </w:r>
            <w:r w:rsidRPr="004C3424">
              <w:rPr>
                <w:rFonts w:ascii="Times New Roman" w:hAnsi="Times New Roman" w:cs="Times New Roman"/>
                <w:color w:val="000000"/>
                <w:spacing w:val="34"/>
                <w:sz w:val="20"/>
                <w:szCs w:val="20"/>
                <w:lang w:val="ru-RU"/>
              </w:rPr>
              <w:t xml:space="preserve">НАБЕРЕЖНОЧЕЛНИНСКИЙ ТРУБНЫЙ </w:t>
            </w:r>
            <w:r w:rsidRPr="004C342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ЗАВОД»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>
            <w:pPr>
              <w:spacing w:before="36"/>
              <w:ind w:left="126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Сокращенное наименование</w:t>
            </w:r>
          </w:p>
          <w:p w:rsidR="004120C0" w:rsidRPr="004C3424" w:rsidRDefault="00D919F1">
            <w:pPr>
              <w:spacing w:line="238" w:lineRule="exact"/>
              <w:ind w:left="126"/>
              <w:rPr>
                <w:rFonts w:ascii="Times New Roman" w:hAnsi="Times New Roman" w:cs="Times New Roman"/>
                <w:color w:val="000000"/>
                <w:spacing w:val="-12"/>
                <w:w w:val="9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12"/>
                <w:w w:val="90"/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4C3424" w:rsidP="004C3424">
            <w:pPr>
              <w:ind w:right="1955"/>
              <w:jc w:val="right"/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>ООО</w:t>
            </w:r>
            <w:r w:rsidR="00D919F1" w:rsidRPr="004C3424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 xml:space="preserve"> «Н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>ЧТЗ</w:t>
            </w:r>
            <w:r w:rsidR="00D919F1" w:rsidRPr="004C3424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>»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 xml:space="preserve">423800, </w:t>
            </w: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br/>
              <w:t xml:space="preserve">Республика Татарстан, </w:t>
            </w: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br/>
            </w: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 xml:space="preserve">г. Набережные Челны, ул. Моторная, зд.11А, </w:t>
            </w: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br/>
            </w:r>
            <w:r w:rsidRPr="004C3424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  <w:lang w:val="ru-RU"/>
              </w:rPr>
              <w:t xml:space="preserve">помещение 1004, </w:t>
            </w:r>
            <w:r w:rsidRPr="004C342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 xml:space="preserve">офис </w:t>
            </w:r>
            <w:r w:rsidRPr="004C342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1.</w:t>
            </w:r>
          </w:p>
        </w:tc>
      </w:tr>
      <w:tr w:rsidR="004120C0" w:rsidRPr="004C3424" w:rsidTr="004C3424">
        <w:tblPrEx>
          <w:tblCellMar>
            <w:top w:w="0" w:type="dxa"/>
            <w:bottom w:w="0" w:type="dxa"/>
          </w:tblCellMar>
        </w:tblPrEx>
        <w:trPr>
          <w:trHeight w:hRule="exact" w:val="91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 xml:space="preserve">423815, </w:t>
            </w: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br/>
              <w:t xml:space="preserve">Республика Татарстан, </w:t>
            </w:r>
            <w:r w:rsidRPr="004C3424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br/>
            </w:r>
            <w:r w:rsidRPr="004C342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>г. Набережные Челны, а/я 22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4120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right="1595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1650333930/165001001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 w:rsidP="004C3424">
            <w:pPr>
              <w:ind w:left="12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ИНН/</w:t>
            </w:r>
            <w:r w:rsid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55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41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-2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22"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 w:rsidP="004C3424">
            <w:pPr>
              <w:ind w:right="1955"/>
              <w:jc w:val="right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>11616901257</w:t>
            </w:r>
            <w:r w:rsidR="004C342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>3</w:t>
            </w:r>
            <w:r w:rsidRPr="004C342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>9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-2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22"/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right="231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03538036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 w:rsidP="004C3424">
            <w:pPr>
              <w:ind w:left="12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ОКОГ</w:t>
            </w:r>
            <w:r w:rsidR="004C342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Ц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>
            <w:pPr>
              <w:ind w:right="23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4210014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4C3424">
            <w:pPr>
              <w:ind w:left="126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D919F1" w:rsidRPr="004C342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ru-RU"/>
              </w:rPr>
              <w:t>КОПФ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 w:rsidP="004C3424">
            <w:pPr>
              <w:ind w:right="249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12</w:t>
            </w:r>
            <w:r w:rsidR="004C342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3</w:t>
            </w:r>
            <w:r w:rsidRPr="004C342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00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ОКФС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right="267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4C342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16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ОКТМ0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right="2135"/>
              <w:jc w:val="right"/>
              <w:rPr>
                <w:rFonts w:ascii="Times New Roman" w:hAnsi="Times New Roman" w:cs="Times New Roman"/>
                <w:color w:val="000000"/>
                <w:spacing w:val="-40"/>
                <w:w w:val="105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40"/>
                <w:w w:val="105"/>
                <w:sz w:val="20"/>
                <w:szCs w:val="20"/>
                <w:lang w:val="ru-RU"/>
              </w:rPr>
              <w:t>92730000001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 w:rsidP="004C3424">
            <w:pPr>
              <w:ind w:left="12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ОКВЭ</w:t>
            </w:r>
            <w:r w:rsid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>
            <w:pPr>
              <w:ind w:right="965"/>
              <w:jc w:val="right"/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>25.62 Обработка металлических изделий</w:t>
            </w:r>
          </w:p>
          <w:p w:rsidR="004120C0" w:rsidRPr="004C3424" w:rsidRDefault="00D919F1">
            <w:pPr>
              <w:spacing w:before="36" w:line="201" w:lineRule="auto"/>
              <w:ind w:right="2045"/>
              <w:jc w:val="right"/>
              <w:rPr>
                <w:rFonts w:ascii="Times New Roman" w:hAnsi="Times New Roman" w:cs="Times New Roman"/>
                <w:color w:val="000000"/>
                <w:spacing w:val="18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8"/>
                <w:sz w:val="20"/>
                <w:szCs w:val="20"/>
                <w:lang w:val="ru-RU"/>
              </w:rPr>
              <w:t>механическая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D919F1">
            <w:pPr>
              <w:jc w:val="center"/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  <w:lang w:val="ru-RU"/>
              </w:rPr>
              <w:t xml:space="preserve">ПАО "АК БАРС" БАНК г. Казань </w:t>
            </w:r>
            <w:r w:rsidRPr="004C3424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  <w:lang w:val="ru-RU"/>
              </w:rPr>
              <w:br/>
            </w:r>
            <w:r w:rsidRPr="004C3424"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  <w:lang w:val="ru-RU"/>
              </w:rPr>
              <w:t>р/с 40702810905390000401,</w:t>
            </w:r>
          </w:p>
          <w:p w:rsidR="004120C0" w:rsidRPr="004C3424" w:rsidRDefault="00D919F1">
            <w:pPr>
              <w:spacing w:before="72"/>
              <w:ind w:right="1415"/>
              <w:jc w:val="right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ru-RU"/>
              </w:rPr>
              <w:t>к/с30101810000000000805</w:t>
            </w:r>
          </w:p>
          <w:p w:rsidR="004120C0" w:rsidRPr="004C3424" w:rsidRDefault="00D919F1">
            <w:pPr>
              <w:spacing w:before="72" w:line="199" w:lineRule="auto"/>
              <w:ind w:right="19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БИК 049205805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  <w:t>Руководитель предприятия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Генеральный </w:t>
            </w:r>
            <w:proofErr w:type="gramStart"/>
            <w:r w:rsidRP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  </w:t>
            </w:r>
            <w:r w:rsidRPr="004C34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4C3424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>Хайрутдинов</w:t>
            </w:r>
            <w:proofErr w:type="gramEnd"/>
            <w:r w:rsidRPr="004C3424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 xml:space="preserve"> Ильнар Мударисович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right="1055"/>
              <w:jc w:val="right"/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  <w:t>Сапожникова Ольга Ивановна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120C0" w:rsidRPr="004C3424" w:rsidRDefault="00D919F1">
            <w:pPr>
              <w:ind w:left="126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Тел./факс и е-mai1: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20C0" w:rsidRPr="004C3424" w:rsidRDefault="00D919F1">
            <w:pPr>
              <w:spacing w:line="408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4C342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ru-RU"/>
              </w:rPr>
              <w:t xml:space="preserve">тел. (8552) </w:t>
            </w:r>
            <w:r w:rsidRPr="004C3424">
              <w:rPr>
                <w:rFonts w:ascii="Times New Roman" w:hAnsi="Times New Roman" w:cs="Times New Roman"/>
                <w:i/>
                <w:color w:val="000000"/>
                <w:spacing w:val="4"/>
                <w:w w:val="90"/>
                <w:sz w:val="20"/>
                <w:szCs w:val="20"/>
                <w:lang w:val="ru-RU"/>
              </w:rPr>
              <w:t xml:space="preserve">20-27-69 </w:t>
            </w:r>
            <w:r w:rsidRPr="004C3424">
              <w:rPr>
                <w:rFonts w:ascii="Times New Roman" w:hAnsi="Times New Roman" w:cs="Times New Roman"/>
                <w:i/>
                <w:color w:val="000000"/>
                <w:spacing w:val="4"/>
                <w:w w:val="90"/>
                <w:sz w:val="20"/>
                <w:szCs w:val="20"/>
                <w:lang w:val="ru-RU"/>
              </w:rPr>
              <w:br/>
            </w:r>
            <w:r w:rsidRPr="004C342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>е</w:t>
            </w:r>
            <w:r w:rsidRPr="004C342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 xml:space="preserve">-mai1: </w:t>
            </w:r>
            <w:proofErr w:type="spellStart"/>
            <w:r w:rsidRPr="004C3424">
              <w:rPr>
                <w:rFonts w:ascii="Times New Roman" w:hAnsi="Times New Roman" w:cs="Times New Roman"/>
                <w:color w:val="000000"/>
                <w:spacing w:val="18"/>
                <w:w w:val="95"/>
                <w:sz w:val="20"/>
                <w:szCs w:val="20"/>
                <w:lang w:val="ru-RU"/>
              </w:rPr>
              <w:t>info</w:t>
            </w:r>
            <w:proofErr w:type="spellEnd"/>
            <w:r w:rsidRPr="004C3424">
              <w:rPr>
                <w:rFonts w:ascii="Times New Roman" w:hAnsi="Times New Roman" w:cs="Times New Roman"/>
                <w:color w:val="000000"/>
                <w:spacing w:val="18"/>
                <w:w w:val="95"/>
                <w:sz w:val="20"/>
                <w:szCs w:val="20"/>
                <w:lang w:val="ru-RU"/>
              </w:rPr>
              <w:t>(nchtz.ru</w:t>
            </w:r>
          </w:p>
        </w:tc>
      </w:tr>
      <w:tr w:rsidR="004120C0" w:rsidRPr="004C3424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383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C0" w:rsidRPr="004C3424" w:rsidRDefault="004120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0" w:rsidRPr="004C3424" w:rsidRDefault="004120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4120C0" w:rsidRDefault="00D919F1">
      <w:pPr>
        <w:ind w:left="127" w:right="217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55640" cy="168973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0C0">
      <w:pgSz w:w="11918" w:h="16854"/>
      <w:pgMar w:top="674" w:right="1195" w:bottom="770" w:left="1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CC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C0"/>
    <w:rsid w:val="004120C0"/>
    <w:rsid w:val="004C3424"/>
    <w:rsid w:val="00D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86A8-F369-4495-9196-AD010E5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Сатдаров Рустем Шамилевич</dc:creator>
  <cp:lastModifiedBy>Сатдаров Рустем Шамилевич</cp:lastModifiedBy>
  <cp:revision>2</cp:revision>
  <dcterms:created xsi:type="dcterms:W3CDTF">2020-12-10T11:19:00Z</dcterms:created>
  <dcterms:modified xsi:type="dcterms:W3CDTF">2020-12-10T11:19:00Z</dcterms:modified>
</cp:coreProperties>
</file>