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5B" w:rsidRPr="00925D5B" w:rsidRDefault="00925D5B" w:rsidP="00925D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 коллеги!</w:t>
      </w:r>
    </w:p>
    <w:p w:rsidR="00925D5B" w:rsidRPr="00925D5B" w:rsidRDefault="00925D5B" w:rsidP="00925D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растущими объёмами производства, наша компания заинтересована в </w:t>
      </w:r>
      <w:r w:rsidRPr="00925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постоянных соисполнителях механической обработки</w:t>
      </w: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удовлетворения потребностей инженерного центра и опытного производства.</w:t>
      </w:r>
    </w:p>
    <w:p w:rsidR="00925D5B" w:rsidRPr="00925D5B" w:rsidRDefault="00925D5B" w:rsidP="00925D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хотели бы предложить Вам сотрудничество.</w:t>
      </w:r>
    </w:p>
    <w:p w:rsidR="00925D5B" w:rsidRPr="00925D5B" w:rsidRDefault="00925D5B" w:rsidP="00925D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момент имеется большая потребность в изготовлении </w:t>
      </w:r>
      <w:r w:rsidRPr="0092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деталей опытных образцов авиатехники</w:t>
      </w: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дальнейшем будут запущены в серийное производство.</w:t>
      </w:r>
    </w:p>
    <w:p w:rsidR="00925D5B" w:rsidRPr="00925D5B" w:rsidRDefault="00925D5B" w:rsidP="00925D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к рассмотрению заявку на изготовление деталей опытных образцов авиатехники из собственного материала с нанесением покрытия с потребностью согласно </w:t>
      </w:r>
      <w:proofErr w:type="gramStart"/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письму, а также определить возможность изготовления данных деталей в условиях Вашего производства. При положительном решении прошу прислать КП со </w:t>
      </w:r>
      <w:proofErr w:type="gramStart"/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  и</w:t>
      </w:r>
      <w:proofErr w:type="gramEnd"/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возможными сроками поставки.</w:t>
      </w:r>
    </w:p>
    <w:p w:rsidR="00925D5B" w:rsidRPr="00925D5B" w:rsidRDefault="00925D5B" w:rsidP="00925D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ответ прошу направить мне ответным письмом с приложением карточки партнера.</w:t>
      </w:r>
    </w:p>
    <w:p w:rsidR="00925D5B" w:rsidRPr="00925D5B" w:rsidRDefault="00925D5B" w:rsidP="00925D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версии чертежей на детали в электронном виде </w:t>
      </w:r>
      <w:r w:rsidRPr="00925D5B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во вложении</w:t>
      </w:r>
      <w:r w:rsidRPr="009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D5B" w:rsidRPr="00925D5B" w:rsidRDefault="00925D5B" w:rsidP="00925D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Желаемый срок изготовления 4 недели</w:t>
      </w:r>
      <w:r w:rsidRPr="0092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50 % до отгрузки, 50 %</w:t>
      </w:r>
      <w:r w:rsidRPr="00925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 отгрузки и после прохождения ОТК.</w:t>
      </w:r>
    </w:p>
    <w:p w:rsidR="00925D5B" w:rsidRDefault="00925D5B" w:rsidP="00925D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7366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850"/>
      </w:tblGrid>
      <w:tr w:rsidR="005D145D" w:rsidRPr="005D145D" w:rsidTr="005D145D">
        <w:trPr>
          <w:trHeight w:val="390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45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Вал выходной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0150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45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45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5D145D" w:rsidRPr="005D145D" w:rsidTr="005D145D">
        <w:trPr>
          <w:trHeight w:val="39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45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Вал выходной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1601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45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45D" w:rsidRPr="005D145D" w:rsidRDefault="005D145D" w:rsidP="005D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45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</w:tbl>
    <w:p w:rsidR="005D145D" w:rsidRPr="00925D5B" w:rsidRDefault="005D145D" w:rsidP="00925D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5D5B" w:rsidRPr="00925D5B" w:rsidRDefault="00925D5B" w:rsidP="00925D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25D5B" w:rsidRPr="00925D5B" w:rsidRDefault="00925D5B" w:rsidP="00925D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D5B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655"/>
        <w:gridCol w:w="1739"/>
      </w:tblGrid>
      <w:tr w:rsidR="00925D5B" w:rsidRPr="00925D5B" w:rsidTr="00925D5B">
        <w:trPr>
          <w:trHeight w:val="163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С уважением,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 xml:space="preserve">Ольга </w:t>
            </w:r>
            <w:proofErr w:type="spellStart"/>
            <w:r w:rsidRPr="00925D5B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Шаповалова</w:t>
            </w:r>
            <w:proofErr w:type="spellEnd"/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Заместитель начальника ОМТО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АО «ОКБ «АЭРОКОСМИЧЕСКИЕ СИСТЕМЫ»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тел.:  +</w:t>
            </w:r>
            <w:proofErr w:type="gramStart"/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7( 495</w:t>
            </w:r>
            <w:proofErr w:type="gramEnd"/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) 526-69-81 (многоканальный)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b/>
                <w:bCs/>
                <w:color w:val="000000"/>
                <w:sz w:val="21"/>
                <w:szCs w:val="21"/>
                <w:lang w:eastAsia="ru-RU"/>
              </w:rPr>
              <w:t>доб. 67-24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факс:  +</w:t>
            </w:r>
            <w:proofErr w:type="gramEnd"/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7 (495) 526-69-68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b/>
                <w:color w:val="FF0000"/>
                <w:sz w:val="21"/>
                <w:szCs w:val="21"/>
                <w:lang w:eastAsia="ru-RU"/>
              </w:rPr>
              <w:t>моб. 8-903-543-06-66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val="en-US" w:eastAsia="ru-RU"/>
              </w:rPr>
              <w:t>e</w:t>
            </w: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-</w:t>
            </w: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val="en-US" w:eastAsia="ru-RU"/>
              </w:rPr>
              <w:t>mail</w:t>
            </w: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: </w:t>
            </w:r>
            <w:hyperlink r:id="rId4" w:history="1">
              <w:r w:rsidRPr="00925D5B">
                <w:rPr>
                  <w:rFonts w:ascii="Consolas" w:eastAsia="Times New Roman" w:hAnsi="Consolas" w:cs="Calibri"/>
                  <w:color w:val="000000"/>
                  <w:sz w:val="21"/>
                  <w:szCs w:val="21"/>
                  <w:u w:val="single"/>
                  <w:lang w:val="en-US" w:eastAsia="ru-RU"/>
                </w:rPr>
                <w:t>shapovalovaoa</w:t>
              </w:r>
              <w:r w:rsidRPr="00925D5B">
                <w:rPr>
                  <w:rFonts w:ascii="Consolas" w:eastAsia="Times New Roman" w:hAnsi="Consolas" w:cs="Calibri"/>
                  <w:color w:val="000000"/>
                  <w:sz w:val="21"/>
                  <w:szCs w:val="21"/>
                  <w:u w:val="single"/>
                  <w:lang w:eastAsia="ru-RU"/>
                </w:rPr>
                <w:t>@</w:t>
              </w:r>
              <w:r w:rsidRPr="00925D5B">
                <w:rPr>
                  <w:rFonts w:ascii="Consolas" w:eastAsia="Times New Roman" w:hAnsi="Consolas" w:cs="Calibri"/>
                  <w:color w:val="000000"/>
                  <w:sz w:val="21"/>
                  <w:szCs w:val="21"/>
                  <w:u w:val="single"/>
                  <w:lang w:val="en-US" w:eastAsia="ru-RU"/>
                </w:rPr>
                <w:t>promtech</w:t>
              </w:r>
              <w:r w:rsidRPr="00925D5B">
                <w:rPr>
                  <w:rFonts w:ascii="Consolas" w:eastAsia="Times New Roman" w:hAnsi="Consolas" w:cs="Calibri"/>
                  <w:color w:val="000000"/>
                  <w:sz w:val="21"/>
                  <w:szCs w:val="21"/>
                  <w:u w:val="single"/>
                  <w:lang w:eastAsia="ru-RU"/>
                </w:rPr>
                <w:t>-</w:t>
              </w:r>
              <w:r w:rsidRPr="00925D5B">
                <w:rPr>
                  <w:rFonts w:ascii="Consolas" w:eastAsia="Times New Roman" w:hAnsi="Consolas" w:cs="Calibri"/>
                  <w:color w:val="000000"/>
                  <w:sz w:val="21"/>
                  <w:szCs w:val="21"/>
                  <w:u w:val="single"/>
                  <w:lang w:val="en-US" w:eastAsia="ru-RU"/>
                </w:rPr>
                <w:t>dubna</w:t>
              </w:r>
              <w:r w:rsidRPr="00925D5B">
                <w:rPr>
                  <w:rFonts w:ascii="Consolas" w:eastAsia="Times New Roman" w:hAnsi="Consolas" w:cs="Calibri"/>
                  <w:color w:val="000000"/>
                  <w:sz w:val="21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925D5B">
                <w:rPr>
                  <w:rFonts w:ascii="Consolas" w:eastAsia="Times New Roman" w:hAnsi="Consolas" w:cs="Calibri"/>
                  <w:color w:val="000000"/>
                  <w:sz w:val="21"/>
                  <w:szCs w:val="2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25D5B" w:rsidRPr="00925D5B" w:rsidRDefault="005D145D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tgtFrame="_blank" w:history="1">
              <w:r w:rsidR="00925D5B" w:rsidRPr="00925D5B">
                <w:rPr>
                  <w:rFonts w:ascii="Consolas" w:eastAsia="Times New Roman" w:hAnsi="Consolas" w:cs="Calibri"/>
                  <w:sz w:val="21"/>
                  <w:szCs w:val="21"/>
                  <w:u w:val="single"/>
                  <w:lang w:val="en-US" w:eastAsia="ru-RU"/>
                </w:rPr>
                <w:t>www.aopromtech.ru</w:t>
              </w:r>
            </w:hyperlink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5B" w:rsidRPr="00925D5B" w:rsidRDefault="00925D5B" w:rsidP="0092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A000AC" wp14:editId="50258A9C">
                      <wp:extent cx="304800" cy="304800"/>
                      <wp:effectExtent l="0" t="0" r="0" b="0"/>
                      <wp:docPr id="3" name="e537016e19393a2eimage001.png@01D6C80F.2AEBA800" descr="https://mail.yandex.ru/?uid=55167712#message/174514485560640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66070" id="e537016e19393a2eimage001.png@01D6C80F.2AEBA800" o:spid="_x0000_s1026" alt="https://mail.yandex.ru/?uid=55167712#message/1745144855606401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tGCBJAwMAACIG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25D5B" w:rsidRPr="00925D5B" w:rsidRDefault="00925D5B" w:rsidP="0092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color w:val="000000"/>
                <w:sz w:val="14"/>
                <w:szCs w:val="14"/>
                <w:lang w:val="en-US" w:eastAsia="ru-RU"/>
              </w:rPr>
              <w:t> </w:t>
            </w:r>
          </w:p>
          <w:p w:rsidR="00925D5B" w:rsidRPr="00925D5B" w:rsidRDefault="00925D5B" w:rsidP="0092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noProof/>
                <w:color w:val="000000"/>
                <w:sz w:val="14"/>
                <w:szCs w:val="14"/>
                <w:lang w:eastAsia="ru-RU"/>
              </w:rPr>
              <mc:AlternateContent>
                <mc:Choice Requires="wps">
                  <w:drawing>
                    <wp:inline distT="0" distB="0" distL="0" distR="0" wp14:anchorId="37467910" wp14:editId="2354E960">
                      <wp:extent cx="304800" cy="304800"/>
                      <wp:effectExtent l="0" t="0" r="0" b="0"/>
                      <wp:docPr id="2" name="44bae17f84307d3eimage003.png@01D6C7F6.9F541BA0" descr="https://mail.yandex.ru/?uid=55167712#message/174514485560640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70CE2" id="44bae17f84307d3eimage003.png@01D6C7F6.9F541BA0" o:spid="_x0000_s1026" alt="https://mail.yandex.ru/?uid=55167712#message/1745144855606401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6D1ZgQDAAAiBgAADgAAAAAAAAAAAAAAAAAuAgAAZHJzL2Uyb0RvYy54bWxQSwECLQAU&#10;AAYACAAAACEATKDpLN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«Система менеджмента качества соответствует требованиям ГОСТ Р ИСО 9001-2015, ГОСТ РВ 0015-002-2012, СРПП ВТ, Положения РК-11,</w:t>
            </w:r>
          </w:p>
          <w:p w:rsidR="00925D5B" w:rsidRPr="00925D5B" w:rsidRDefault="00925D5B" w:rsidP="0092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ОСТ 134-1028-2012 с изм.1, BS EN ISO 9001:2015, EN 9100:2018 (Технически эквивалентно AS9100D)».</w:t>
            </w:r>
          </w:p>
        </w:tc>
        <w:tc>
          <w:tcPr>
            <w:tcW w:w="1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D5B" w:rsidRPr="00925D5B" w:rsidRDefault="00925D5B" w:rsidP="0092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:rsidR="00925D5B" w:rsidRPr="00925D5B" w:rsidRDefault="00925D5B" w:rsidP="0092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D5B">
              <w:rPr>
                <w:rFonts w:ascii="Consolas" w:eastAsia="Times New Roman" w:hAnsi="Consolas" w:cs="Calibri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9F2598" wp14:editId="6CD9721A">
                      <wp:extent cx="304800" cy="304800"/>
                      <wp:effectExtent l="0" t="0" r="0" b="0"/>
                      <wp:docPr id="1" name="7b48ef92d71a2fcbimage004.png@01D6C7F6.9F541BA0" descr="cid:image004.png@01D6C7F6.9F541BA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D5675" id="7b48ef92d71a2fcbimage004.png@01D6C7F6.9F541BA0" o:spid="_x0000_s1026" alt="cid:image004.png@01D6C7F6.9F541B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ZCMNdoCAAAFBg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A7A6A" w:rsidRDefault="006A7A6A"/>
    <w:sectPr w:rsidR="006A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5B"/>
    <w:rsid w:val="005D145D"/>
    <w:rsid w:val="006A7A6A"/>
    <w:rsid w:val="00925D5B"/>
    <w:rsid w:val="00B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F20F-CC89-475B-A6F3-AFE281F7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promtech.ru/" TargetMode="External"/><Relationship Id="rId4" Type="http://schemas.openxmlformats.org/officeDocument/2006/relationships/hyperlink" Target="mailto:shapovalovaoa@promtech-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2</cp:revision>
  <dcterms:created xsi:type="dcterms:W3CDTF">2020-12-10T18:41:00Z</dcterms:created>
  <dcterms:modified xsi:type="dcterms:W3CDTF">2020-12-10T18:41:00Z</dcterms:modified>
</cp:coreProperties>
</file>