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7C" w:rsidRPr="00B86574" w:rsidRDefault="00B86574" w:rsidP="00B86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574">
        <w:rPr>
          <w:rFonts w:ascii="Times New Roman" w:hAnsi="Times New Roman" w:cs="Times New Roman"/>
          <w:sz w:val="28"/>
          <w:szCs w:val="28"/>
        </w:rPr>
        <w:t>Пояснительная записка к чертежам рамы малой крутильной машины.</w:t>
      </w:r>
    </w:p>
    <w:p w:rsidR="00B86574" w:rsidRPr="00B86574" w:rsidRDefault="00B86574" w:rsidP="00B86574">
      <w:pPr>
        <w:rPr>
          <w:rFonts w:ascii="Times New Roman" w:hAnsi="Times New Roman" w:cs="Times New Roman"/>
          <w:sz w:val="28"/>
          <w:szCs w:val="28"/>
        </w:rPr>
      </w:pPr>
    </w:p>
    <w:p w:rsidR="00B86574" w:rsidRDefault="00B86574" w:rsidP="00B8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чертежам деталей:</w:t>
      </w:r>
    </w:p>
    <w:p w:rsidR="00B86574" w:rsidRDefault="00B86574" w:rsidP="00B8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 1 обозначается как МС.01 (стойка)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изготавливается без чертежа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93">
        <w:rPr>
          <w:rFonts w:ascii="Times New Roman" w:hAnsi="Times New Roman" w:cs="Times New Roman"/>
          <w:sz w:val="28"/>
          <w:szCs w:val="28"/>
        </w:rPr>
        <w:t>(60х30х5) отрезать длиной 890 мм.</w:t>
      </w:r>
    </w:p>
    <w:p w:rsidR="00743893" w:rsidRDefault="00743893" w:rsidP="00B8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2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МС.02 (диагональ)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743893" w:rsidRDefault="00743893" w:rsidP="0074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3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МС.03 (диагональ)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965F09" w:rsidRDefault="00965F09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4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МС.04 (балка)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изготавливается без чертежа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(60х30х5) отрезать длиной 1610 мм.</w:t>
      </w:r>
    </w:p>
    <w:p w:rsidR="00965F09" w:rsidRDefault="00965F09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5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МС.05 (стойка)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965F09" w:rsidRDefault="00965F09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6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МС.06 (балка)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изготавливается без чертежа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(60х30х5) отрезать длиной 800 мм.</w:t>
      </w:r>
    </w:p>
    <w:p w:rsidR="00965F09" w:rsidRDefault="00965F09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7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МС.07 (откос)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965F09" w:rsidRDefault="00967D34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8</w:t>
      </w:r>
      <w:r w:rsidR="00965F09" w:rsidRPr="00743893">
        <w:rPr>
          <w:rFonts w:ascii="Times New Roman" w:hAnsi="Times New Roman" w:cs="Times New Roman"/>
          <w:sz w:val="28"/>
          <w:szCs w:val="28"/>
        </w:rPr>
        <w:t xml:space="preserve"> </w:t>
      </w:r>
      <w:r w:rsidR="00965F09">
        <w:rPr>
          <w:rFonts w:ascii="Times New Roman" w:hAnsi="Times New Roman" w:cs="Times New Roman"/>
          <w:sz w:val="28"/>
          <w:szCs w:val="28"/>
        </w:rPr>
        <w:t>обозначается как МС.0</w:t>
      </w:r>
      <w:r>
        <w:rPr>
          <w:rFonts w:ascii="Times New Roman" w:hAnsi="Times New Roman" w:cs="Times New Roman"/>
          <w:sz w:val="28"/>
          <w:szCs w:val="28"/>
        </w:rPr>
        <w:t>8 (плита</w:t>
      </w:r>
      <w:r w:rsidR="00965F09">
        <w:rPr>
          <w:rFonts w:ascii="Times New Roman" w:hAnsi="Times New Roman" w:cs="Times New Roman"/>
          <w:sz w:val="28"/>
          <w:szCs w:val="28"/>
        </w:rPr>
        <w:t xml:space="preserve">) – 2 </w:t>
      </w:r>
      <w:proofErr w:type="spellStart"/>
      <w:proofErr w:type="gramStart"/>
      <w:r w:rsidR="00965F0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65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изготавливается без чертежа из листового металла толщиной 20 мм </w:t>
      </w:r>
      <w:r w:rsidR="00041810">
        <w:rPr>
          <w:rFonts w:ascii="Times New Roman" w:hAnsi="Times New Roman" w:cs="Times New Roman"/>
          <w:sz w:val="28"/>
          <w:szCs w:val="28"/>
        </w:rPr>
        <w:t>(310х70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1810">
        <w:rPr>
          <w:rFonts w:ascii="Times New Roman" w:hAnsi="Times New Roman" w:cs="Times New Roman"/>
          <w:sz w:val="28"/>
          <w:szCs w:val="28"/>
        </w:rPr>
        <w:t>с припусками на обработку. После сборки рамы и фрезеровки базовых поверхностей под установку подшипниковых опор изготовить в ней 4 резьбовых отверстия согласно чертежу МС.00 для крепления подшипниковых опор.</w:t>
      </w:r>
    </w:p>
    <w:p w:rsidR="00F4233A" w:rsidRDefault="00F4233A" w:rsidP="00F4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9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МС.09 (перемычка) –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изготавливается без чертежа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(30х30х3) отрезать длиной 240 мм.</w:t>
      </w:r>
    </w:p>
    <w:p w:rsidR="00F4233A" w:rsidRDefault="00F4233A" w:rsidP="00F4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10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МС.10 (раскос)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965F09" w:rsidRDefault="00F4233A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11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обозначается как МС</w:t>
      </w:r>
      <w:r w:rsidR="00431184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(ребро)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без чертежа из листового металла толщиной 6 мм (240х40) с припусками на обработку.</w:t>
      </w:r>
      <w:r w:rsidR="00431184">
        <w:rPr>
          <w:rFonts w:ascii="Times New Roman" w:hAnsi="Times New Roman" w:cs="Times New Roman"/>
          <w:sz w:val="28"/>
          <w:szCs w:val="28"/>
        </w:rPr>
        <w:t xml:space="preserve"> Приваривать как ребро жесткости под плитой МС.08 посередине.</w:t>
      </w:r>
    </w:p>
    <w:p w:rsidR="00431184" w:rsidRDefault="004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184" w:rsidRDefault="00431184" w:rsidP="004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 12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МС.12 (раскос)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по чертежу (прилагается).</w:t>
      </w:r>
    </w:p>
    <w:p w:rsidR="00965F09" w:rsidRDefault="00431184" w:rsidP="0096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13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обозначается как МС.13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 без чертежа из листового металла толщиной 3 мм (60х50).</w:t>
      </w:r>
    </w:p>
    <w:p w:rsidR="00431184" w:rsidRDefault="00431184" w:rsidP="004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14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МС.14 (ложемент) – 4 </w:t>
      </w:r>
      <w:proofErr w:type="spellStart"/>
      <w:proofErr w:type="gramStart"/>
      <w:r w:rsidR="006023C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023CF">
        <w:rPr>
          <w:rFonts w:ascii="Times New Roman" w:hAnsi="Times New Roman" w:cs="Times New Roman"/>
          <w:sz w:val="28"/>
          <w:szCs w:val="28"/>
        </w:rPr>
        <w:t>, изготавливать не нужно (исключили эту деталь)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184" w:rsidRDefault="00431184" w:rsidP="004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 15</w:t>
      </w:r>
      <w:r w:rsidRPr="0074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обозначается как МС.15 (корпус)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изготавливается</w:t>
      </w:r>
      <w:r w:rsidR="006023CF">
        <w:rPr>
          <w:rFonts w:ascii="Times New Roman" w:hAnsi="Times New Roman" w:cs="Times New Roman"/>
          <w:sz w:val="28"/>
          <w:szCs w:val="28"/>
        </w:rPr>
        <w:t xml:space="preserve"> по чертежу БМ02.02.00.01 который находится в комплекте чертежей для изготовления подшипниковой опоры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F09" w:rsidRDefault="00776C76" w:rsidP="0074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предложить и расценить вариант изготовления рамы для крутильной машины, Вашей конструкции, под наши размеры вращающейся рамки и расстояние между подшипниковыми опорами.</w:t>
      </w:r>
    </w:p>
    <w:p w:rsidR="00776C76" w:rsidRPr="00B86574" w:rsidRDefault="00776C76" w:rsidP="00776C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893" w:rsidRPr="00B86574" w:rsidRDefault="00743893" w:rsidP="00B86574">
      <w:pPr>
        <w:rPr>
          <w:rFonts w:ascii="Times New Roman" w:hAnsi="Times New Roman" w:cs="Times New Roman"/>
          <w:sz w:val="28"/>
          <w:szCs w:val="28"/>
        </w:rPr>
      </w:pPr>
    </w:p>
    <w:sectPr w:rsidR="00743893" w:rsidRPr="00B86574" w:rsidSect="00C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574"/>
    <w:rsid w:val="00041810"/>
    <w:rsid w:val="00305166"/>
    <w:rsid w:val="00431184"/>
    <w:rsid w:val="006023CF"/>
    <w:rsid w:val="00743893"/>
    <w:rsid w:val="00776C76"/>
    <w:rsid w:val="00965F09"/>
    <w:rsid w:val="00967D34"/>
    <w:rsid w:val="00B86574"/>
    <w:rsid w:val="00C50C7C"/>
    <w:rsid w:val="00C845AC"/>
    <w:rsid w:val="00F4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Котик</cp:lastModifiedBy>
  <cp:revision>5</cp:revision>
  <dcterms:created xsi:type="dcterms:W3CDTF">2019-01-18T10:25:00Z</dcterms:created>
  <dcterms:modified xsi:type="dcterms:W3CDTF">2019-01-18T13:02:00Z</dcterms:modified>
</cp:coreProperties>
</file>