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00" w:rsidRDefault="00D83400" w:rsidP="00D83400">
      <w:r>
        <w:t xml:space="preserve">Наша компания заинтересована в регулярном получении услуг по </w:t>
      </w:r>
      <w:r>
        <w:t>механической</w:t>
      </w:r>
      <w:r>
        <w:t>:</w:t>
      </w:r>
    </w:p>
    <w:p w:rsidR="00D83400" w:rsidRDefault="00D83400" w:rsidP="00D83400"/>
    <w:p w:rsidR="00D83400" w:rsidRDefault="00D83400" w:rsidP="00D8340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Обработке концов валов </w:t>
      </w:r>
      <w:proofErr w:type="spellStart"/>
      <w:r>
        <w:rPr>
          <w:rFonts w:eastAsia="Times New Roman"/>
        </w:rPr>
        <w:t>шарико</w:t>
      </w:r>
      <w:proofErr w:type="spellEnd"/>
      <w:r>
        <w:rPr>
          <w:rFonts w:eastAsia="Times New Roman"/>
        </w:rPr>
        <w:t>-винтовых передач (винтов)</w:t>
      </w:r>
    </w:p>
    <w:p w:rsidR="00D83400" w:rsidRDefault="00D83400" w:rsidP="00D8340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</w:rPr>
        <w:t>Обработке</w:t>
      </w:r>
      <w:bookmarkStart w:id="0" w:name="_GoBack"/>
      <w:bookmarkEnd w:id="0"/>
      <w:r>
        <w:rPr>
          <w:rFonts w:eastAsia="Times New Roman"/>
        </w:rPr>
        <w:t xml:space="preserve">  концов</w:t>
      </w:r>
      <w:proofErr w:type="gramEnd"/>
      <w:r>
        <w:rPr>
          <w:rFonts w:eastAsia="Times New Roman"/>
        </w:rPr>
        <w:t xml:space="preserve"> валов линейных направляющих  (гладких валов) </w:t>
      </w:r>
    </w:p>
    <w:p w:rsidR="00D83400" w:rsidRDefault="00D83400" w:rsidP="00D83400">
      <w:r>
        <w:t xml:space="preserve">Более детально варианты обработки можно оценить в каталоге ШВП </w:t>
      </w:r>
      <w:r>
        <w:rPr>
          <w:lang w:val="en-US"/>
        </w:rPr>
        <w:t>REXROTH</w:t>
      </w:r>
      <w:r>
        <w:t xml:space="preserve">, а также каталоге гладких валов </w:t>
      </w:r>
      <w:r>
        <w:rPr>
          <w:lang w:val="en-US"/>
        </w:rPr>
        <w:t>INA</w:t>
      </w:r>
      <w:r w:rsidRPr="00D83400">
        <w:t xml:space="preserve"> </w:t>
      </w:r>
      <w:r>
        <w:t xml:space="preserve">(страница качестве примера номенклатуры прошу оценить выдержки из каталогов INA, </w:t>
      </w:r>
      <w:r>
        <w:rPr>
          <w:lang w:val="en-US"/>
        </w:rPr>
        <w:t>REXROTH</w:t>
      </w:r>
      <w:r>
        <w:t>.</w:t>
      </w:r>
    </w:p>
    <w:p w:rsidR="00D83400" w:rsidRDefault="00D83400" w:rsidP="00D83400"/>
    <w:p w:rsidR="00D83400" w:rsidRDefault="00D83400" w:rsidP="00D83400"/>
    <w:p w:rsidR="00D83400" w:rsidRDefault="00D83400" w:rsidP="00D83400">
      <w:r>
        <w:t>Для нас важно:</w:t>
      </w:r>
    </w:p>
    <w:p w:rsidR="00D83400" w:rsidRDefault="00D83400" w:rsidP="00D83400">
      <w:r>
        <w:t>- наличие у Вас собственного парка станков и специалистов</w:t>
      </w:r>
    </w:p>
    <w:p w:rsidR="00D83400" w:rsidRDefault="00D83400" w:rsidP="00D83400">
      <w:r>
        <w:t>- короткие сроки оказания услуги</w:t>
      </w:r>
    </w:p>
    <w:p w:rsidR="00D83400" w:rsidRDefault="00D83400" w:rsidP="00D83400"/>
    <w:p w:rsidR="00D83400" w:rsidRDefault="00D83400" w:rsidP="00D83400">
      <w:r>
        <w:t xml:space="preserve">В качестве примера номенклатуры прошу оценить техническое задание (примеры обработки концов валов), а также более детально можете оценить выдержки из каталогов INA, </w:t>
      </w:r>
      <w:r>
        <w:rPr>
          <w:lang w:val="en-US"/>
        </w:rPr>
        <w:t>REXROTH</w:t>
      </w:r>
      <w:r>
        <w:t>.</w:t>
      </w:r>
    </w:p>
    <w:p w:rsidR="00D83400" w:rsidRDefault="00D83400" w:rsidP="00D83400">
      <w:r>
        <w:t xml:space="preserve">Важно, валы и рельсы имеют поверхностный закаленный слой с твердостью до 60 </w:t>
      </w:r>
      <w:r>
        <w:rPr>
          <w:lang w:val="en-US"/>
        </w:rPr>
        <w:t>HRC</w:t>
      </w:r>
      <w:r>
        <w:t>.</w:t>
      </w:r>
    </w:p>
    <w:p w:rsidR="00D83400" w:rsidRDefault="00D83400" w:rsidP="00D83400">
      <w:r>
        <w:t xml:space="preserve">Допуск </w:t>
      </w:r>
      <w:r>
        <w:rPr>
          <w:lang w:val="en-US"/>
        </w:rPr>
        <w:t>h</w:t>
      </w:r>
      <w:r>
        <w:t xml:space="preserve">6 – </w:t>
      </w:r>
      <w:r>
        <w:rPr>
          <w:lang w:val="en-US"/>
        </w:rPr>
        <w:t>h</w:t>
      </w:r>
      <w:r>
        <w:t>7.</w:t>
      </w:r>
    </w:p>
    <w:p w:rsidR="00D83400" w:rsidRPr="00D83400" w:rsidRDefault="00D83400" w:rsidP="00D83400">
      <w:pPr>
        <w:rPr>
          <w:b/>
        </w:rPr>
      </w:pPr>
      <w:r w:rsidRPr="00D83400">
        <w:rPr>
          <w:b/>
        </w:rPr>
        <w:t xml:space="preserve">С уважением, </w:t>
      </w:r>
    </w:p>
    <w:p w:rsidR="00D83400" w:rsidRPr="00D83400" w:rsidRDefault="00D83400" w:rsidP="00D83400">
      <w:pPr>
        <w:rPr>
          <w:b/>
          <w:sz w:val="16"/>
          <w:szCs w:val="16"/>
          <w:u w:val="single"/>
        </w:rPr>
      </w:pPr>
      <w:r w:rsidRPr="00D83400">
        <w:rPr>
          <w:b/>
          <w:sz w:val="16"/>
          <w:szCs w:val="16"/>
          <w:u w:val="single"/>
        </w:rPr>
        <w:t>________________________________</w:t>
      </w:r>
    </w:p>
    <w:p w:rsidR="00D83400" w:rsidRPr="00D83400" w:rsidRDefault="00D83400" w:rsidP="00D83400">
      <w:pPr>
        <w:rPr>
          <w:b/>
        </w:rPr>
      </w:pPr>
      <w:r w:rsidRPr="00D83400">
        <w:rPr>
          <w:b/>
        </w:rPr>
        <w:t>Медведь Константин Александрович</w:t>
      </w:r>
    </w:p>
    <w:p w:rsidR="00D83400" w:rsidRPr="00D83400" w:rsidRDefault="00D83400" w:rsidP="00D83400">
      <w:pPr>
        <w:rPr>
          <w:b/>
          <w:sz w:val="19"/>
          <w:szCs w:val="19"/>
          <w:lang w:eastAsia="ru-RU"/>
        </w:rPr>
      </w:pPr>
      <w:r w:rsidRPr="00D83400">
        <w:rPr>
          <w:rFonts w:ascii="Tahoma" w:hAnsi="Tahoma" w:cs="Tahoma"/>
          <w:b/>
          <w:color w:val="000000"/>
          <w:sz w:val="19"/>
          <w:szCs w:val="19"/>
          <w:lang w:eastAsia="ru-RU"/>
        </w:rPr>
        <w:t>Руководитель отдела закупок</w:t>
      </w:r>
    </w:p>
    <w:p w:rsidR="00D83400" w:rsidRPr="00D83400" w:rsidRDefault="00D83400" w:rsidP="00D83400">
      <w:pPr>
        <w:rPr>
          <w:rFonts w:ascii="Tahoma" w:hAnsi="Tahoma" w:cs="Tahoma"/>
          <w:b/>
          <w:color w:val="000000"/>
          <w:sz w:val="19"/>
          <w:szCs w:val="19"/>
          <w:lang w:eastAsia="ru-RU"/>
        </w:rPr>
      </w:pPr>
      <w:r w:rsidRPr="00D83400">
        <w:rPr>
          <w:rFonts w:ascii="Tahoma" w:hAnsi="Tahoma" w:cs="Tahoma"/>
          <w:b/>
          <w:color w:val="000000"/>
          <w:sz w:val="19"/>
          <w:szCs w:val="19"/>
          <w:lang w:eastAsia="ru-RU"/>
        </w:rPr>
        <w:t>ООО "МОУШН ПРОДАКТС"</w:t>
      </w:r>
    </w:p>
    <w:p w:rsidR="00D83400" w:rsidRPr="00D83400" w:rsidRDefault="00D83400" w:rsidP="00D83400">
      <w:pPr>
        <w:rPr>
          <w:rFonts w:ascii="Calibri" w:hAnsi="Calibri" w:cs="Times New Roman"/>
          <w:b/>
          <w:sz w:val="16"/>
          <w:szCs w:val="16"/>
          <w:lang w:eastAsia="ru-RU"/>
        </w:rPr>
      </w:pPr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Россия, 192288, Санкт-Петербург,</w:t>
      </w:r>
    </w:p>
    <w:p w:rsidR="00D83400" w:rsidRPr="00D83400" w:rsidRDefault="00D83400" w:rsidP="00D83400">
      <w:pPr>
        <w:rPr>
          <w:rFonts w:ascii="Tahoma" w:hAnsi="Tahoma" w:cs="Tahoma"/>
          <w:b/>
          <w:color w:val="000000"/>
          <w:sz w:val="16"/>
          <w:szCs w:val="16"/>
          <w:lang w:eastAsia="ru-RU"/>
        </w:rPr>
      </w:pPr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Дунайский пр., д. 68, лит. А</w:t>
      </w:r>
    </w:p>
    <w:p w:rsidR="00D83400" w:rsidRPr="00D83400" w:rsidRDefault="00D83400" w:rsidP="00D83400">
      <w:pPr>
        <w:rPr>
          <w:rFonts w:ascii="Tahoma" w:hAnsi="Tahoma" w:cs="Tahoma"/>
          <w:b/>
          <w:color w:val="000000"/>
          <w:sz w:val="16"/>
          <w:szCs w:val="16"/>
          <w:lang w:eastAsia="ru-RU"/>
        </w:rPr>
      </w:pPr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E-</w:t>
      </w:r>
      <w:proofErr w:type="spellStart"/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mail</w:t>
      </w:r>
      <w:proofErr w:type="spellEnd"/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: </w:t>
      </w:r>
      <w:hyperlink r:id="rId5" w:history="1"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val="en-US" w:eastAsia="ru-RU"/>
          </w:rPr>
          <w:t>medved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eastAsia="ru-RU"/>
          </w:rPr>
          <w:t>_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val="en-US" w:eastAsia="ru-RU"/>
          </w:rPr>
          <w:t>ka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eastAsia="ru-RU"/>
          </w:rPr>
          <w:t>@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val="en-US" w:eastAsia="ru-RU"/>
          </w:rPr>
          <w:t>motion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eastAsia="ru-RU"/>
          </w:rPr>
          <w:t>-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val="en-US" w:eastAsia="ru-RU"/>
          </w:rPr>
          <w:t>products</w:t>
        </w:r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eastAsia="ru-RU"/>
          </w:rPr>
          <w:t>.</w:t>
        </w:r>
        <w:proofErr w:type="spellStart"/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val="en-US" w:eastAsia="ru-RU"/>
          </w:rPr>
          <w:t>ru</w:t>
        </w:r>
        <w:proofErr w:type="spellEnd"/>
      </w:hyperlink>
    </w:p>
    <w:p w:rsidR="00D83400" w:rsidRPr="00D83400" w:rsidRDefault="00D83400" w:rsidP="00D83400">
      <w:pPr>
        <w:textAlignment w:val="baseline"/>
        <w:rPr>
          <w:rFonts w:ascii="Arial" w:hAnsi="Arial" w:cs="Arial"/>
          <w:b/>
          <w:bCs/>
          <w:color w:val="333333"/>
          <w:sz w:val="16"/>
          <w:szCs w:val="16"/>
          <w:lang w:eastAsia="ru-RU"/>
        </w:rPr>
      </w:pPr>
      <w:r w:rsidRPr="00D83400">
        <w:rPr>
          <w:rFonts w:ascii="Arial" w:hAnsi="Arial" w:cs="Arial"/>
          <w:b/>
          <w:bCs/>
          <w:color w:val="333333"/>
          <w:sz w:val="16"/>
          <w:szCs w:val="16"/>
          <w:lang w:eastAsia="ru-RU"/>
        </w:rPr>
        <w:t>Тел: +7 812 3274201 (доб. 116) </w:t>
      </w:r>
    </w:p>
    <w:p w:rsidR="00D83400" w:rsidRPr="00D83400" w:rsidRDefault="00D83400" w:rsidP="00D83400">
      <w:pPr>
        <w:rPr>
          <w:rFonts w:ascii="Calibri" w:hAnsi="Calibri" w:cs="Times New Roman"/>
          <w:b/>
          <w:sz w:val="16"/>
          <w:szCs w:val="16"/>
          <w:lang w:eastAsia="ru-RU"/>
        </w:rPr>
      </w:pPr>
      <w:r w:rsidRPr="00D83400">
        <w:rPr>
          <w:rFonts w:ascii="Tahoma" w:hAnsi="Tahoma" w:cs="Tahoma"/>
          <w:b/>
          <w:color w:val="000000"/>
          <w:sz w:val="16"/>
          <w:szCs w:val="16"/>
          <w:lang w:eastAsia="ru-RU"/>
        </w:rPr>
        <w:t>WWW: </w:t>
      </w:r>
      <w:hyperlink r:id="rId6" w:history="1">
        <w:r w:rsidRPr="00D83400">
          <w:rPr>
            <w:rStyle w:val="a4"/>
            <w:rFonts w:ascii="Tahoma" w:hAnsi="Tahoma" w:cs="Tahoma"/>
            <w:b/>
            <w:color w:val="0000FF"/>
            <w:sz w:val="16"/>
            <w:szCs w:val="16"/>
            <w:lang w:eastAsia="ru-RU"/>
          </w:rPr>
          <w:t>http://www.motion-products.ru</w:t>
        </w:r>
      </w:hyperlink>
    </w:p>
    <w:p w:rsidR="00D83400" w:rsidRDefault="00D83400" w:rsidP="00D83400"/>
    <w:p w:rsidR="00DF485A" w:rsidRDefault="00DF485A"/>
    <w:p w:rsidR="00D83400" w:rsidRDefault="00D83400"/>
    <w:p w:rsidR="00D83400" w:rsidRDefault="00D83400"/>
    <w:p w:rsidR="00D83400" w:rsidRDefault="00D83400"/>
    <w:p w:rsidR="00D83400" w:rsidRDefault="00D83400"/>
    <w:p w:rsidR="00D83400" w:rsidRDefault="00D83400"/>
    <w:p w:rsidR="00D83400" w:rsidRDefault="00D83400"/>
    <w:p w:rsidR="00D83400" w:rsidRDefault="00D83400"/>
    <w:p w:rsidR="00D83400" w:rsidRDefault="00D83400"/>
    <w:p w:rsidR="00D83400" w:rsidRDefault="00D83400"/>
    <w:p w:rsidR="002D3F52" w:rsidRPr="002D3F52" w:rsidRDefault="002D3F52" w:rsidP="002D3F52">
      <w:pPr>
        <w:pStyle w:val="a3"/>
        <w:numPr>
          <w:ilvl w:val="0"/>
          <w:numId w:val="1"/>
        </w:numPr>
        <w:rPr>
          <w:b/>
        </w:rPr>
      </w:pPr>
      <w:r w:rsidRPr="002D3F52">
        <w:rPr>
          <w:b/>
          <w:sz w:val="32"/>
        </w:rPr>
        <w:lastRenderedPageBreak/>
        <w:t xml:space="preserve">Техническое задание (принципиальные схемы)-по обработке концов винтов </w:t>
      </w:r>
      <w:proofErr w:type="spellStart"/>
      <w:r w:rsidRPr="002D3F52">
        <w:rPr>
          <w:b/>
          <w:sz w:val="32"/>
        </w:rPr>
        <w:t>шарико</w:t>
      </w:r>
      <w:proofErr w:type="spellEnd"/>
      <w:r w:rsidRPr="002D3F52">
        <w:rPr>
          <w:b/>
          <w:sz w:val="32"/>
        </w:rPr>
        <w:t>-винтовых передач.</w:t>
      </w:r>
    </w:p>
    <w:p w:rsidR="002D3F52" w:rsidRDefault="002D3F52">
      <w:r>
        <w:rPr>
          <w:noProof/>
        </w:rPr>
        <w:drawing>
          <wp:inline distT="0" distB="0" distL="0" distR="0" wp14:anchorId="4F4588F5" wp14:editId="404CAF4E">
            <wp:extent cx="6789422" cy="3371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3271" cy="33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drawing>
          <wp:inline distT="0" distB="0" distL="0" distR="0" wp14:anchorId="683480C2" wp14:editId="300DD517">
            <wp:extent cx="6905660" cy="441947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703" cy="44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lastRenderedPageBreak/>
        <w:drawing>
          <wp:inline distT="0" distB="0" distL="0" distR="0" wp14:anchorId="0A7EFB5E" wp14:editId="165EBF48">
            <wp:extent cx="6764542" cy="430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0998" cy="430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drawing>
          <wp:inline distT="0" distB="0" distL="0" distR="0" wp14:anchorId="6C3E0B39" wp14:editId="1294014D">
            <wp:extent cx="6897422" cy="410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2802" cy="410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/>
    <w:p w:rsidR="002D3F52" w:rsidRDefault="002D3F52">
      <w:r>
        <w:rPr>
          <w:noProof/>
        </w:rPr>
        <w:lastRenderedPageBreak/>
        <w:drawing>
          <wp:inline distT="0" distB="0" distL="0" distR="0" wp14:anchorId="2B358EFB" wp14:editId="3221B400">
            <wp:extent cx="6923585" cy="402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7243" cy="403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drawing>
          <wp:inline distT="0" distB="0" distL="0" distR="0" wp14:anchorId="3FAB0D34" wp14:editId="649F5EB9">
            <wp:extent cx="6864742" cy="3867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6121" cy="386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/>
    <w:p w:rsidR="006C4DA0" w:rsidRDefault="006C4DA0"/>
    <w:p w:rsidR="006C4DA0" w:rsidRDefault="006C4DA0"/>
    <w:p w:rsidR="006C4DA0" w:rsidRDefault="006C4DA0"/>
    <w:p w:rsidR="006C4DA0" w:rsidRDefault="006C4DA0"/>
    <w:p w:rsidR="006C4DA0" w:rsidRDefault="006C4DA0"/>
    <w:p w:rsidR="006C4DA0" w:rsidRDefault="006C4DA0"/>
    <w:p w:rsidR="006C4DA0" w:rsidRDefault="006C4DA0">
      <w:pPr>
        <w:rPr>
          <w:b/>
          <w:sz w:val="28"/>
        </w:rPr>
      </w:pPr>
      <w:r w:rsidRPr="006C4DA0">
        <w:rPr>
          <w:b/>
          <w:sz w:val="28"/>
        </w:rPr>
        <w:lastRenderedPageBreak/>
        <w:t xml:space="preserve">Техническое задание (принципиальные схемы по обработке гладких </w:t>
      </w:r>
      <w:proofErr w:type="gramStart"/>
      <w:r w:rsidRPr="006C4DA0">
        <w:rPr>
          <w:b/>
          <w:sz w:val="28"/>
        </w:rPr>
        <w:t>прецизионных  валов</w:t>
      </w:r>
      <w:proofErr w:type="gramEnd"/>
      <w:r w:rsidRPr="006C4DA0">
        <w:rPr>
          <w:b/>
          <w:sz w:val="28"/>
        </w:rPr>
        <w:t>)</w:t>
      </w:r>
    </w:p>
    <w:p w:rsidR="006C4DA0" w:rsidRPr="006C4DA0" w:rsidRDefault="006C4DA0">
      <w:pPr>
        <w:rPr>
          <w:sz w:val="28"/>
        </w:rPr>
      </w:pPr>
      <w:r>
        <w:rPr>
          <w:sz w:val="28"/>
        </w:rPr>
        <w:t xml:space="preserve">• </w:t>
      </w:r>
      <w:r w:rsidRPr="006C4DA0">
        <w:rPr>
          <w:sz w:val="28"/>
        </w:rPr>
        <w:t>Поверхностная закалка валов до 60</w:t>
      </w:r>
      <w:r w:rsidRPr="006C4DA0">
        <w:rPr>
          <w:sz w:val="28"/>
          <w:lang w:val="en-US"/>
        </w:rPr>
        <w:t>HRC</w:t>
      </w:r>
    </w:p>
    <w:p w:rsidR="006C4DA0" w:rsidRPr="006C4DA0" w:rsidRDefault="006C4DA0">
      <w:pPr>
        <w:rPr>
          <w:sz w:val="28"/>
        </w:rPr>
      </w:pPr>
      <w:r>
        <w:rPr>
          <w:sz w:val="28"/>
        </w:rPr>
        <w:t xml:space="preserve">• Допуск </w:t>
      </w:r>
      <w:r>
        <w:rPr>
          <w:sz w:val="28"/>
          <w:lang w:val="en-US"/>
        </w:rPr>
        <w:t>h</w:t>
      </w:r>
      <w:r w:rsidRPr="006C4DA0">
        <w:rPr>
          <w:sz w:val="28"/>
        </w:rPr>
        <w:t>6 (</w:t>
      </w:r>
      <w:r>
        <w:rPr>
          <w:sz w:val="28"/>
        </w:rPr>
        <w:t>для сплошных валов),</w:t>
      </w:r>
      <w:r w:rsidRPr="006C4DA0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6C4DA0">
        <w:rPr>
          <w:sz w:val="28"/>
        </w:rPr>
        <w:t>7</w:t>
      </w:r>
      <w:r>
        <w:rPr>
          <w:sz w:val="28"/>
        </w:rPr>
        <w:t xml:space="preserve"> (для полых валов)</w:t>
      </w:r>
    </w:p>
    <w:p w:rsidR="006C4DA0" w:rsidRDefault="006C4DA0">
      <w:r>
        <w:rPr>
          <w:noProof/>
        </w:rPr>
        <w:drawing>
          <wp:inline distT="0" distB="0" distL="0" distR="0" wp14:anchorId="0917348A" wp14:editId="5A4749CE">
            <wp:extent cx="6930390" cy="74510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745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lastRenderedPageBreak/>
        <w:drawing>
          <wp:inline distT="0" distB="0" distL="0" distR="0" wp14:anchorId="5D2BE263" wp14:editId="3DE7BF3E">
            <wp:extent cx="5940425" cy="67576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2" w:rsidRDefault="002D3F52">
      <w:r>
        <w:rPr>
          <w:noProof/>
        </w:rPr>
        <w:lastRenderedPageBreak/>
        <w:drawing>
          <wp:inline distT="0" distB="0" distL="0" distR="0" wp14:anchorId="341401F8" wp14:editId="2B625AE3">
            <wp:extent cx="5940425" cy="80899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F52" w:rsidSect="002D3F5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0673"/>
    <w:multiLevelType w:val="hybridMultilevel"/>
    <w:tmpl w:val="95F8B452"/>
    <w:lvl w:ilvl="0" w:tplc="B7027D7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4E4A"/>
    <w:multiLevelType w:val="hybridMultilevel"/>
    <w:tmpl w:val="AB706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2"/>
    <w:rsid w:val="002D3F52"/>
    <w:rsid w:val="006C4DA0"/>
    <w:rsid w:val="00D83400"/>
    <w:rsid w:val="00D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B6C2"/>
  <w15:chartTrackingRefBased/>
  <w15:docId w15:val="{F597DDF9-141A-4A3D-BD6E-CEA3D6D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3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tion-products.ru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medved_ka@motion-products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Медведь Александрович</dc:creator>
  <cp:keywords/>
  <dc:description/>
  <cp:lastModifiedBy>Константин Медведь Александрович</cp:lastModifiedBy>
  <cp:revision>2</cp:revision>
  <dcterms:created xsi:type="dcterms:W3CDTF">2019-03-04T11:42:00Z</dcterms:created>
  <dcterms:modified xsi:type="dcterms:W3CDTF">2019-03-04T12:32:00Z</dcterms:modified>
</cp:coreProperties>
</file>