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4A" w:rsidRPr="00FA039C" w:rsidRDefault="00B4534A" w:rsidP="00FA039C">
      <w:pPr>
        <w:jc w:val="center"/>
        <w:rPr>
          <w:b/>
          <w:sz w:val="32"/>
          <w:szCs w:val="32"/>
        </w:rPr>
      </w:pPr>
      <w:r w:rsidRPr="00FA039C">
        <w:rPr>
          <w:b/>
          <w:sz w:val="32"/>
          <w:szCs w:val="32"/>
        </w:rPr>
        <w:t>Лоток</w:t>
      </w:r>
      <w:r w:rsidR="00FA039C" w:rsidRPr="00FA039C">
        <w:rPr>
          <w:b/>
          <w:sz w:val="32"/>
          <w:szCs w:val="32"/>
        </w:rPr>
        <w:t xml:space="preserve"> железобетонный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4534A" w:rsidTr="00B4534A">
        <w:tc>
          <w:tcPr>
            <w:tcW w:w="4785" w:type="dxa"/>
          </w:tcPr>
          <w:p w:rsidR="00B4534A" w:rsidRPr="00FA039C" w:rsidRDefault="00B4534A">
            <w:pPr>
              <w:rPr>
                <w:sz w:val="28"/>
                <w:szCs w:val="28"/>
              </w:rPr>
            </w:pPr>
            <w:r w:rsidRPr="00FA039C">
              <w:rPr>
                <w:sz w:val="28"/>
                <w:szCs w:val="28"/>
              </w:rPr>
              <w:t>Обозначение</w:t>
            </w:r>
          </w:p>
        </w:tc>
        <w:tc>
          <w:tcPr>
            <w:tcW w:w="4786" w:type="dxa"/>
          </w:tcPr>
          <w:p w:rsidR="00B4534A" w:rsidRPr="00FA039C" w:rsidRDefault="00B4534A" w:rsidP="00FA039C">
            <w:pPr>
              <w:jc w:val="center"/>
              <w:rPr>
                <w:sz w:val="28"/>
                <w:szCs w:val="28"/>
              </w:rPr>
            </w:pPr>
            <w:r w:rsidRPr="00FA039C">
              <w:rPr>
                <w:sz w:val="28"/>
                <w:szCs w:val="28"/>
              </w:rPr>
              <w:t>3.006.1 – 87.1 - 11</w:t>
            </w:r>
          </w:p>
        </w:tc>
      </w:tr>
      <w:tr w:rsidR="00B4534A" w:rsidTr="00B4534A">
        <w:tc>
          <w:tcPr>
            <w:tcW w:w="4785" w:type="dxa"/>
          </w:tcPr>
          <w:p w:rsidR="00B4534A" w:rsidRPr="00FA039C" w:rsidRDefault="00B4534A">
            <w:pPr>
              <w:rPr>
                <w:sz w:val="28"/>
                <w:szCs w:val="28"/>
              </w:rPr>
            </w:pPr>
            <w:r w:rsidRPr="00FA039C">
              <w:rPr>
                <w:sz w:val="28"/>
                <w:szCs w:val="28"/>
              </w:rPr>
              <w:t>Марка элемента</w:t>
            </w:r>
          </w:p>
        </w:tc>
        <w:tc>
          <w:tcPr>
            <w:tcW w:w="4786" w:type="dxa"/>
          </w:tcPr>
          <w:p w:rsidR="00B4534A" w:rsidRPr="00FA039C" w:rsidRDefault="00B4534A" w:rsidP="00FA039C">
            <w:pPr>
              <w:jc w:val="center"/>
              <w:rPr>
                <w:sz w:val="28"/>
                <w:szCs w:val="28"/>
              </w:rPr>
            </w:pPr>
            <w:r w:rsidRPr="00FA039C">
              <w:rPr>
                <w:sz w:val="28"/>
                <w:szCs w:val="28"/>
              </w:rPr>
              <w:t>Л8-6, Л6-5</w:t>
            </w:r>
          </w:p>
        </w:tc>
      </w:tr>
      <w:tr w:rsidR="00B4534A" w:rsidTr="00B4534A">
        <w:tc>
          <w:tcPr>
            <w:tcW w:w="4785" w:type="dxa"/>
          </w:tcPr>
          <w:p w:rsidR="00B4534A" w:rsidRPr="00FA039C" w:rsidRDefault="00B4534A">
            <w:pPr>
              <w:rPr>
                <w:sz w:val="28"/>
                <w:szCs w:val="28"/>
              </w:rPr>
            </w:pPr>
            <w:r w:rsidRPr="00FA039C">
              <w:rPr>
                <w:sz w:val="28"/>
                <w:szCs w:val="28"/>
              </w:rPr>
              <w:t xml:space="preserve">Длина, </w:t>
            </w:r>
            <w:proofErr w:type="gramStart"/>
            <w:r w:rsidRPr="00FA039C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786" w:type="dxa"/>
          </w:tcPr>
          <w:p w:rsidR="00B4534A" w:rsidRPr="00FA039C" w:rsidRDefault="00B4534A" w:rsidP="00FA039C">
            <w:pPr>
              <w:jc w:val="center"/>
              <w:rPr>
                <w:sz w:val="28"/>
                <w:szCs w:val="28"/>
              </w:rPr>
            </w:pPr>
            <w:r w:rsidRPr="00FA039C">
              <w:rPr>
                <w:sz w:val="28"/>
                <w:szCs w:val="28"/>
              </w:rPr>
              <w:t>6000</w:t>
            </w:r>
          </w:p>
        </w:tc>
      </w:tr>
      <w:tr w:rsidR="00B4534A" w:rsidTr="00B4534A">
        <w:tc>
          <w:tcPr>
            <w:tcW w:w="4785" w:type="dxa"/>
          </w:tcPr>
          <w:p w:rsidR="00B4534A" w:rsidRPr="00FA039C" w:rsidRDefault="00B4534A">
            <w:pPr>
              <w:rPr>
                <w:sz w:val="28"/>
                <w:szCs w:val="28"/>
              </w:rPr>
            </w:pPr>
            <w:r w:rsidRPr="00FA039C">
              <w:rPr>
                <w:sz w:val="28"/>
                <w:szCs w:val="28"/>
              </w:rPr>
              <w:t xml:space="preserve">Ширина, </w:t>
            </w:r>
            <w:proofErr w:type="gramStart"/>
            <w:r w:rsidRPr="00FA039C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786" w:type="dxa"/>
          </w:tcPr>
          <w:p w:rsidR="00B4534A" w:rsidRPr="00FA039C" w:rsidRDefault="00B4534A" w:rsidP="00FA039C">
            <w:pPr>
              <w:jc w:val="center"/>
              <w:rPr>
                <w:sz w:val="28"/>
                <w:szCs w:val="28"/>
              </w:rPr>
            </w:pPr>
            <w:r w:rsidRPr="00FA039C">
              <w:rPr>
                <w:sz w:val="28"/>
                <w:szCs w:val="28"/>
              </w:rPr>
              <w:t>1160</w:t>
            </w:r>
          </w:p>
        </w:tc>
      </w:tr>
      <w:tr w:rsidR="00B4534A" w:rsidTr="00B4534A">
        <w:tc>
          <w:tcPr>
            <w:tcW w:w="4785" w:type="dxa"/>
          </w:tcPr>
          <w:p w:rsidR="00B4534A" w:rsidRPr="00FA039C" w:rsidRDefault="00B4534A">
            <w:pPr>
              <w:rPr>
                <w:sz w:val="28"/>
                <w:szCs w:val="28"/>
              </w:rPr>
            </w:pPr>
            <w:r w:rsidRPr="00FA039C">
              <w:rPr>
                <w:sz w:val="28"/>
                <w:szCs w:val="28"/>
              </w:rPr>
              <w:t xml:space="preserve">Высота, </w:t>
            </w:r>
            <w:proofErr w:type="gramStart"/>
            <w:r w:rsidRPr="00FA039C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786" w:type="dxa"/>
          </w:tcPr>
          <w:p w:rsidR="00B4534A" w:rsidRPr="00FA039C" w:rsidRDefault="00B4534A" w:rsidP="00FA039C">
            <w:pPr>
              <w:jc w:val="center"/>
              <w:rPr>
                <w:sz w:val="28"/>
                <w:szCs w:val="28"/>
              </w:rPr>
            </w:pPr>
            <w:r w:rsidRPr="00FA039C">
              <w:rPr>
                <w:sz w:val="28"/>
                <w:szCs w:val="28"/>
              </w:rPr>
              <w:t>530</w:t>
            </w:r>
          </w:p>
        </w:tc>
      </w:tr>
      <w:tr w:rsidR="00B4534A" w:rsidTr="00B4534A">
        <w:tc>
          <w:tcPr>
            <w:tcW w:w="4785" w:type="dxa"/>
          </w:tcPr>
          <w:p w:rsidR="00B4534A" w:rsidRPr="00FA039C" w:rsidRDefault="00B4534A">
            <w:pPr>
              <w:rPr>
                <w:sz w:val="28"/>
                <w:szCs w:val="28"/>
              </w:rPr>
            </w:pPr>
            <w:r w:rsidRPr="00FA039C">
              <w:rPr>
                <w:sz w:val="28"/>
                <w:szCs w:val="28"/>
              </w:rPr>
              <w:t>Объем, куб</w:t>
            </w:r>
            <w:proofErr w:type="gramStart"/>
            <w:r w:rsidRPr="00FA039C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786" w:type="dxa"/>
          </w:tcPr>
          <w:p w:rsidR="00B4534A" w:rsidRPr="00FA039C" w:rsidRDefault="00B4534A" w:rsidP="00FA039C">
            <w:pPr>
              <w:jc w:val="center"/>
              <w:rPr>
                <w:sz w:val="28"/>
                <w:szCs w:val="28"/>
              </w:rPr>
            </w:pPr>
            <w:r w:rsidRPr="00FA039C">
              <w:rPr>
                <w:sz w:val="28"/>
                <w:szCs w:val="28"/>
              </w:rPr>
              <w:t>0,9</w:t>
            </w:r>
          </w:p>
        </w:tc>
      </w:tr>
      <w:tr w:rsidR="00B4534A" w:rsidTr="00B4534A">
        <w:tc>
          <w:tcPr>
            <w:tcW w:w="4785" w:type="dxa"/>
          </w:tcPr>
          <w:p w:rsidR="00B4534A" w:rsidRPr="00FA039C" w:rsidRDefault="00B4534A">
            <w:pPr>
              <w:rPr>
                <w:sz w:val="28"/>
                <w:szCs w:val="28"/>
              </w:rPr>
            </w:pPr>
            <w:r w:rsidRPr="00FA039C">
              <w:rPr>
                <w:sz w:val="28"/>
                <w:szCs w:val="28"/>
              </w:rPr>
              <w:t>Масса, тонн</w:t>
            </w:r>
          </w:p>
        </w:tc>
        <w:tc>
          <w:tcPr>
            <w:tcW w:w="4786" w:type="dxa"/>
          </w:tcPr>
          <w:p w:rsidR="00B4534A" w:rsidRPr="00FA039C" w:rsidRDefault="00FA039C" w:rsidP="00FA039C">
            <w:pPr>
              <w:jc w:val="center"/>
              <w:rPr>
                <w:sz w:val="28"/>
                <w:szCs w:val="28"/>
              </w:rPr>
            </w:pPr>
            <w:r w:rsidRPr="00FA039C">
              <w:rPr>
                <w:sz w:val="28"/>
                <w:szCs w:val="28"/>
              </w:rPr>
              <w:t>3,9</w:t>
            </w:r>
          </w:p>
        </w:tc>
      </w:tr>
    </w:tbl>
    <w:p w:rsidR="00B4534A" w:rsidRDefault="00B4534A"/>
    <w:p w:rsidR="002A2299" w:rsidRDefault="002A2299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45pt;margin-top:36pt;width:18pt;height:0;z-index:251678720" o:connectortype="straight">
            <v:stroke startarrow="classic" endarrow="classic"/>
          </v:shape>
        </w:pict>
      </w:r>
      <w:r>
        <w:rPr>
          <w:noProof/>
          <w:lang w:eastAsia="ru-RU"/>
        </w:rPr>
        <w:pict>
          <v:shape id="_x0000_s1043" type="#_x0000_t32" style="position:absolute;margin-left:54pt;margin-top:45pt;width:0;height:18pt;flip:y;z-index:251674624" o:connectortype="straight"/>
        </w:pict>
      </w:r>
      <w:r w:rsidR="004013D7">
        <w:rPr>
          <w:noProof/>
          <w:lang w:eastAsia="ru-RU"/>
        </w:rPr>
        <w:pict>
          <v:shape id="_x0000_s1042" type="#_x0000_t32" style="position:absolute;margin-left:207pt;margin-top:36pt;width:0;height:81pt;flip:y;z-index:251673600" o:connectortype="straight"/>
        </w:pict>
      </w:r>
      <w:r w:rsidR="004013D7">
        <w:rPr>
          <w:noProof/>
          <w:lang w:eastAsia="ru-RU"/>
        </w:rPr>
        <w:pict>
          <v:shape id="_x0000_s1038" type="#_x0000_t32" style="position:absolute;margin-left:18pt;margin-top:27pt;width:0;height:0;z-index:251669504" o:connectortype="straight">
            <v:stroke startarrow="block" endarrow="block"/>
          </v:shape>
        </w:pict>
      </w:r>
      <w:r w:rsidR="004013D7">
        <w:rPr>
          <w:noProof/>
          <w:lang w:eastAsia="ru-RU"/>
        </w:rPr>
        <w:pict>
          <v:shape id="_x0000_s1037" type="#_x0000_t32" style="position:absolute;margin-left:45.05pt;margin-top:171pt;width:179.95pt;height:0;z-index:251668480" o:connectortype="straight">
            <v:stroke startarrow="classic" endarrow="classic"/>
          </v:shape>
        </w:pict>
      </w:r>
      <w:r w:rsidR="004013D7">
        <w:rPr>
          <w:noProof/>
          <w:lang w:eastAsia="ru-RU"/>
        </w:rPr>
        <w:pict>
          <v:shape id="_x0000_s1035" type="#_x0000_t32" style="position:absolute;margin-left:225pt;margin-top:135pt;width:0;height:36pt;z-index:251667456" o:connectortype="straight"/>
        </w:pict>
      </w:r>
      <w:r w:rsidR="004013D7">
        <w:rPr>
          <w:noProof/>
          <w:lang w:eastAsia="ru-RU"/>
        </w:rPr>
        <w:pict>
          <v:shape id="_x0000_s1034" type="#_x0000_t32" style="position:absolute;margin-left:45pt;margin-top:135pt;width:.05pt;height:36pt;z-index:251666432" o:connectortype="straight"/>
        </w:pict>
      </w:r>
      <w:r w:rsidR="00762DC3">
        <w:rPr>
          <w:noProof/>
          <w:lang w:eastAsia="ru-RU"/>
        </w:rPr>
        <w:pict>
          <v:shape id="_x0000_s1033" type="#_x0000_t32" style="position:absolute;margin-left:207pt;margin-top:63pt;width:9pt;height:54pt;flip:x;z-index:251665408" o:connectortype="straight" strokeweight="3pt"/>
        </w:pict>
      </w:r>
      <w:r w:rsidR="00762DC3">
        <w:rPr>
          <w:noProof/>
          <w:lang w:eastAsia="ru-RU"/>
        </w:rPr>
        <w:pict>
          <v:shape id="_x0000_s1032" type="#_x0000_t32" style="position:absolute;margin-left:53.85pt;margin-top:63pt;width:9pt;height:54pt;z-index:251664384" o:connectortype="straight" strokeweight="3pt"/>
        </w:pict>
      </w:r>
      <w:r w:rsidR="00762DC3">
        <w:rPr>
          <w:noProof/>
          <w:lang w:eastAsia="ru-RU"/>
        </w:rPr>
        <w:pict>
          <v:shape id="_x0000_s1029" type="#_x0000_t32" style="position:absolute;margin-left:63pt;margin-top:117pt;width:2in;height:0;z-index:251661312" o:connectortype="straight" strokeweight="3pt"/>
        </w:pict>
      </w:r>
      <w:r w:rsidR="00762DC3">
        <w:rPr>
          <w:noProof/>
          <w:lang w:eastAsia="ru-RU"/>
        </w:rPr>
        <w:pict>
          <v:shape id="_x0000_s1031" type="#_x0000_t32" style="position:absolute;margin-left:3in;margin-top:63pt;width:9pt;height:0;z-index:251663360" o:connectortype="straight" strokeweight="3pt"/>
        </w:pict>
      </w:r>
      <w:r w:rsidR="00762DC3">
        <w:rPr>
          <w:noProof/>
          <w:lang w:eastAsia="ru-RU"/>
        </w:rPr>
        <w:pict>
          <v:shape id="_x0000_s1030" type="#_x0000_t32" style="position:absolute;margin-left:45.05pt;margin-top:63pt;width:8.95pt;height:0;z-index:251662336" o:connectortype="straight" strokeweight="3pt"/>
        </w:pict>
      </w:r>
      <w:r w:rsidR="00762DC3">
        <w:rPr>
          <w:noProof/>
          <w:lang w:eastAsia="ru-RU"/>
        </w:rPr>
        <w:pict>
          <v:shape id="_x0000_s1028" type="#_x0000_t32" style="position:absolute;margin-left:225pt;margin-top:63pt;width:0;height:1in;flip:y;z-index:251660288" o:connectortype="straight" strokeweight="3pt"/>
        </w:pict>
      </w:r>
      <w:r w:rsidR="00762DC3">
        <w:rPr>
          <w:noProof/>
          <w:lang w:eastAsia="ru-RU"/>
        </w:rPr>
        <w:pict>
          <v:shape id="_x0000_s1027" style="position:absolute;margin-left:45pt;margin-top:63pt;width:.05pt;height:1in;z-index:251659264" coordsize="1,1440" path="m,1440c,840,,240,,e" filled="f" strokeweight="3pt">
            <v:path arrowok="t"/>
          </v:shape>
        </w:pict>
      </w:r>
      <w:r w:rsidR="00762DC3">
        <w:rPr>
          <w:noProof/>
          <w:lang w:eastAsia="ru-RU"/>
        </w:rPr>
        <w:pict>
          <v:shape id="_x0000_s1026" type="#_x0000_t32" style="position:absolute;margin-left:45pt;margin-top:135pt;width:180pt;height:0;z-index:251658240" o:connectortype="straight" strokeweight="3pt"/>
        </w:pict>
      </w:r>
    </w:p>
    <w:p w:rsidR="002A2299" w:rsidRDefault="00306322" w:rsidP="002A2299">
      <w:pPr>
        <w:tabs>
          <w:tab w:val="left" w:pos="1030"/>
          <w:tab w:val="left" w:pos="2557"/>
          <w:tab w:val="center" w:pos="4677"/>
        </w:tabs>
        <w:spacing w:after="0" w:line="240" w:lineRule="auto"/>
      </w:pPr>
      <w:r>
        <w:rPr>
          <w:noProof/>
          <w:lang w:eastAsia="ru-RU"/>
        </w:rPr>
        <w:pict>
          <v:shape id="_x0000_s1041" type="#_x0000_t32" style="position:absolute;margin-left:63pt;margin-top:1.55pt;width:0;height:90pt;flip:y;z-index:251672576" o:connectortype="straight"/>
        </w:pict>
      </w:r>
      <w:r>
        <w:rPr>
          <w:noProof/>
          <w:lang w:eastAsia="ru-RU"/>
        </w:rPr>
        <w:pict>
          <v:shape id="_x0000_s1039" type="#_x0000_t32" style="position:absolute;margin-left:45pt;margin-top:1.55pt;width:.05pt;height:36pt;flip:y;z-index:251670528" o:connectortype="straight"/>
        </w:pict>
      </w:r>
      <w:r>
        <w:rPr>
          <w:noProof/>
          <w:lang w:eastAsia="ru-RU"/>
        </w:rPr>
        <w:pict>
          <v:shape id="_x0000_s1061" type="#_x0000_t32" style="position:absolute;margin-left:18pt;margin-top:10.55pt;width:27.05pt;height:0;flip:x;z-index:251691008" o:connectortype="straight"/>
        </w:pict>
      </w:r>
      <w:r>
        <w:t xml:space="preserve">           </w:t>
      </w:r>
      <w:r w:rsidR="002A2299">
        <w:t>80</w:t>
      </w:r>
      <w:r w:rsidR="002A2299">
        <w:tab/>
      </w:r>
    </w:p>
    <w:p w:rsidR="002A2299" w:rsidRDefault="002A2299" w:rsidP="002A2299">
      <w:pPr>
        <w:tabs>
          <w:tab w:val="left" w:pos="2557"/>
          <w:tab w:val="center" w:pos="4677"/>
        </w:tabs>
        <w:spacing w:after="0" w:line="240" w:lineRule="auto"/>
      </w:pPr>
      <w:r>
        <w:t xml:space="preserve">           </w:t>
      </w:r>
      <w:r w:rsidR="0019102F">
        <w:t>50</w:t>
      </w:r>
      <w:r>
        <w:t xml:space="preserve">        </w:t>
      </w:r>
      <w:r w:rsidR="003D03A0">
        <w:t xml:space="preserve">                           </w:t>
      </w:r>
      <w:r>
        <w:t>1000</w:t>
      </w:r>
      <w:r>
        <w:tab/>
      </w:r>
    </w:p>
    <w:p w:rsidR="002A2299" w:rsidRPr="002A2299" w:rsidRDefault="003D03A0" w:rsidP="002A2299">
      <w:r>
        <w:rPr>
          <w:noProof/>
          <w:lang w:eastAsia="ru-RU"/>
        </w:rPr>
        <w:pict>
          <v:shape id="_x0000_s1059" type="#_x0000_t32" style="position:absolute;margin-left:243pt;margin-top:10.7pt;width:0;height:54pt;flip:y;z-index:251688960" o:connectortype="straight">
            <v:stroke startarrow="classic" endarrow="classic"/>
          </v:shape>
        </w:pict>
      </w:r>
      <w:r w:rsidR="0019102F">
        <w:rPr>
          <w:noProof/>
          <w:lang w:eastAsia="ru-RU"/>
        </w:rPr>
        <w:pict>
          <v:shape id="_x0000_s1055" type="#_x0000_t32" style="position:absolute;margin-left:18pt;margin-top:1.7pt;width:27pt;height:0;flip:x;z-index:251685888" o:connectortype="straight"/>
        </w:pict>
      </w:r>
      <w:r w:rsidR="0019102F">
        <w:rPr>
          <w:noProof/>
          <w:lang w:eastAsia="ru-RU"/>
        </w:rPr>
        <w:pict>
          <v:shape id="_x0000_s1054" type="#_x0000_t32" style="position:absolute;margin-left:45pt;margin-top:1.7pt;width:8.85pt;height:0;flip:x;z-index:251684864" o:connectortype="straight" strokeweight=".25pt">
            <v:stroke startarrow="classic" endarrow="classic"/>
          </v:shape>
        </w:pict>
      </w:r>
      <w:r w:rsidR="0019102F">
        <w:rPr>
          <w:noProof/>
          <w:lang w:eastAsia="ru-RU"/>
        </w:rPr>
        <w:pict>
          <v:shape id="_x0000_s1051" type="#_x0000_t32" style="position:absolute;margin-left:261pt;margin-top:10.7pt;width:0;height:1in;z-index:251682816" o:connectortype="straight">
            <v:stroke startarrow="classic" endarrow="classic"/>
          </v:shape>
        </w:pict>
      </w:r>
      <w:r w:rsidR="0019102F">
        <w:rPr>
          <w:noProof/>
          <w:lang w:eastAsia="ru-RU"/>
        </w:rPr>
        <w:pict>
          <v:shape id="_x0000_s1049" type="#_x0000_t32" style="position:absolute;margin-left:225pt;margin-top:10.7pt;width:36pt;height:0;z-index:251680768" o:connectortype="straight"/>
        </w:pict>
      </w:r>
      <w:r w:rsidR="002A2299">
        <w:rPr>
          <w:noProof/>
          <w:lang w:eastAsia="ru-RU"/>
        </w:rPr>
        <w:pict>
          <v:shape id="_x0000_s1052" type="#_x0000_t32" style="position:absolute;margin-left:63pt;margin-top:1.7pt;width:2in;height:0;z-index:251683840" o:connectortype="straight">
            <v:stroke startarrow="classic" endarrow="classic"/>
          </v:shape>
        </w:pict>
      </w:r>
    </w:p>
    <w:p w:rsidR="0019102F" w:rsidRDefault="003D03A0" w:rsidP="0019102F">
      <w:pPr>
        <w:tabs>
          <w:tab w:val="left" w:pos="5428"/>
          <w:tab w:val="left" w:pos="5489"/>
        </w:tabs>
        <w:spacing w:after="0" w:line="240" w:lineRule="auto"/>
      </w:pPr>
      <w:r>
        <w:t xml:space="preserve">                                                                                           450</w:t>
      </w:r>
    </w:p>
    <w:p w:rsidR="002A2299" w:rsidRPr="002A2299" w:rsidRDefault="0019102F" w:rsidP="0019102F">
      <w:pPr>
        <w:tabs>
          <w:tab w:val="left" w:pos="5428"/>
          <w:tab w:val="left" w:pos="5489"/>
        </w:tabs>
        <w:spacing w:after="0" w:line="240" w:lineRule="auto"/>
      </w:pPr>
      <w:r>
        <w:t xml:space="preserve">                                                                                                           530</w:t>
      </w:r>
      <w:r>
        <w:tab/>
      </w:r>
    </w:p>
    <w:p w:rsidR="0019102F" w:rsidRDefault="00D4722E" w:rsidP="0019102F">
      <w:pPr>
        <w:tabs>
          <w:tab w:val="center" w:pos="4677"/>
        </w:tabs>
        <w:spacing w:after="0" w:line="240" w:lineRule="auto"/>
      </w:pPr>
      <w:r>
        <w:rPr>
          <w:noProof/>
          <w:lang w:eastAsia="ru-RU"/>
        </w:rPr>
        <w:pict>
          <v:shape id="_x0000_s1060" type="#_x0000_t32" style="position:absolute;margin-left:135pt;margin-top:3.4pt;width:.05pt;height:36pt;z-index:251689984" o:connectortype="straight">
            <v:stroke dashstyle="dashDot"/>
          </v:shape>
        </w:pict>
      </w:r>
      <w:r w:rsidR="0019102F">
        <w:rPr>
          <w:noProof/>
          <w:lang w:eastAsia="ru-RU"/>
        </w:rPr>
        <w:pict>
          <v:shape id="_x0000_s1057" type="#_x0000_t32" style="position:absolute;margin-left:243pt;margin-top:12.4pt;width:0;height:18pt;flip:y;z-index:251687936" o:connectortype="straight">
            <v:stroke startarrow="classic" endarrow="classic"/>
          </v:shape>
        </w:pict>
      </w:r>
      <w:r w:rsidR="0019102F">
        <w:rPr>
          <w:noProof/>
          <w:lang w:eastAsia="ru-RU"/>
        </w:rPr>
        <w:pict>
          <v:shape id="_x0000_s1056" type="#_x0000_t32" style="position:absolute;margin-left:207pt;margin-top:12.4pt;width:36pt;height:0;z-index:251686912" o:connectortype="straight"/>
        </w:pict>
      </w:r>
      <w:r w:rsidR="0019102F">
        <w:t xml:space="preserve">             </w:t>
      </w:r>
      <w:r w:rsidR="0019102F">
        <w:tab/>
      </w:r>
    </w:p>
    <w:p w:rsidR="002A2299" w:rsidRPr="002A2299" w:rsidRDefault="0019102F" w:rsidP="0019102F">
      <w:pPr>
        <w:tabs>
          <w:tab w:val="center" w:pos="4677"/>
        </w:tabs>
        <w:spacing w:after="0" w:line="240" w:lineRule="auto"/>
      </w:pPr>
      <w:r>
        <w:t xml:space="preserve">                                                                                            80</w:t>
      </w:r>
    </w:p>
    <w:p w:rsidR="002A2299" w:rsidRDefault="0019102F" w:rsidP="002A2299">
      <w:r>
        <w:rPr>
          <w:noProof/>
          <w:lang w:eastAsia="ru-RU"/>
        </w:rPr>
        <w:pict>
          <v:shape id="_x0000_s1050" type="#_x0000_t32" style="position:absolute;margin-left:225pt;margin-top:3.55pt;width:36pt;height:0;z-index:251681792" o:connectortype="straight"/>
        </w:pict>
      </w:r>
    </w:p>
    <w:p w:rsidR="00F060A1" w:rsidRPr="002A2299" w:rsidRDefault="002A2299" w:rsidP="002A2299">
      <w:pPr>
        <w:tabs>
          <w:tab w:val="left" w:pos="2575"/>
        </w:tabs>
      </w:pPr>
      <w:r>
        <w:tab/>
        <w:t>1160</w:t>
      </w:r>
    </w:p>
    <w:sectPr w:rsidR="00F060A1" w:rsidRPr="002A2299" w:rsidSect="00F0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B4658"/>
    <w:rsid w:val="0019102F"/>
    <w:rsid w:val="002A2299"/>
    <w:rsid w:val="002B4658"/>
    <w:rsid w:val="00306322"/>
    <w:rsid w:val="003D03A0"/>
    <w:rsid w:val="004013D7"/>
    <w:rsid w:val="00762DC3"/>
    <w:rsid w:val="008513AD"/>
    <w:rsid w:val="00B4534A"/>
    <w:rsid w:val="00D4722E"/>
    <w:rsid w:val="00F060A1"/>
    <w:rsid w:val="00FA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2" type="connector" idref="#_x0000_s1037"/>
        <o:r id="V:Rule24" type="connector" idref="#_x0000_s1038"/>
        <o:r id="V:Rule26" type="connector" idref="#_x0000_s1039"/>
        <o:r id="V:Rule30" type="connector" idref="#_x0000_s1041"/>
        <o:r id="V:Rule32" type="connector" idref="#_x0000_s1042"/>
        <o:r id="V:Rule34" type="connector" idref="#_x0000_s1043"/>
        <o:r id="V:Rule42" type="connector" idref="#_x0000_s1047"/>
        <o:r id="V:Rule45" type="connector" idref="#_x0000_s1049"/>
        <o:r id="V:Rule47" type="connector" idref="#_x0000_s1050"/>
        <o:r id="V:Rule49" type="connector" idref="#_x0000_s1051"/>
        <o:r id="V:Rule51" type="connector" idref="#_x0000_s1052"/>
        <o:r id="V:Rule55" type="connector" idref="#_x0000_s1054"/>
        <o:r id="V:Rule57" type="connector" idref="#_x0000_s1055"/>
        <o:r id="V:Rule59" type="connector" idref="#_x0000_s1056"/>
        <o:r id="V:Rule61" type="connector" idref="#_x0000_s1057"/>
        <o:r id="V:Rule65" type="connector" idref="#_x0000_s1059"/>
        <o:r id="V:Rule67" type="connector" idref="#_x0000_s1060"/>
        <o:r id="V:Rule69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2014-06-15T12:44:00Z</dcterms:created>
  <dcterms:modified xsi:type="dcterms:W3CDTF">2014-06-15T13:27:00Z</dcterms:modified>
</cp:coreProperties>
</file>